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16" w14:textId="008779BD" w:rsidR="00A9336C" w:rsidRPr="00787255" w:rsidRDefault="00D5476B" w:rsidP="004B5279">
      <w:pPr>
        <w:pStyle w:val="Heading3"/>
        <w:ind w:left="0" w:firstLine="0"/>
        <w:jc w:val="center"/>
      </w:pPr>
      <w:r>
        <w:t>May 18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7CC0B306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D5476B">
        <w:t>MAY</w:t>
      </w:r>
      <w:r w:rsidR="003E7D01">
        <w:t xml:space="preserve"> </w:t>
      </w:r>
      <w:r w:rsidR="00365B5E">
        <w:t>2</w:t>
      </w:r>
      <w:r w:rsidR="00D5476B">
        <w:t>5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603E4518" w:rsidR="00A9336C" w:rsidRPr="00787255" w:rsidRDefault="00D5476B" w:rsidP="00D810A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May 25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7777777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553DCA7F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regular meeting of </w:t>
      </w:r>
      <w:r w:rsidR="00D5476B">
        <w:rPr>
          <w:sz w:val="24"/>
        </w:rPr>
        <w:t>April 27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3E8E47DF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and discussion of monthly reports and events for </w:t>
      </w:r>
      <w:r w:rsidR="00D5476B">
        <w:rPr>
          <w:sz w:val="24"/>
        </w:rPr>
        <w:t>April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736818C4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18AFDE65" w14:textId="77777777" w:rsidR="002C0E7E" w:rsidRPr="00362668" w:rsidRDefault="002C0E7E" w:rsidP="00C9288B">
      <w:pPr>
        <w:ind w:left="540" w:hanging="450"/>
        <w:rPr>
          <w:sz w:val="16"/>
          <w:szCs w:val="16"/>
        </w:rPr>
      </w:pPr>
    </w:p>
    <w:p w14:paraId="599E8DC9" w14:textId="18A4A198" w:rsidR="00C9288B" w:rsidRDefault="00C9288B" w:rsidP="00C9288B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31E3">
        <w:rPr>
          <w:sz w:val="24"/>
          <w:szCs w:val="24"/>
        </w:rPr>
        <w:t xml:space="preserve">Discussion and consideration to approve </w:t>
      </w:r>
      <w:r w:rsidR="00AA74E4">
        <w:rPr>
          <w:sz w:val="24"/>
          <w:szCs w:val="24"/>
        </w:rPr>
        <w:t xml:space="preserve">Food Service Management Contract extension </w:t>
      </w:r>
      <w:r w:rsidR="002331E3">
        <w:rPr>
          <w:sz w:val="24"/>
          <w:szCs w:val="24"/>
        </w:rPr>
        <w:t>with</w:t>
      </w:r>
      <w:r w:rsidR="00E9205C">
        <w:rPr>
          <w:sz w:val="24"/>
          <w:szCs w:val="24"/>
        </w:rPr>
        <w:t xml:space="preserve"> Elior </w:t>
      </w:r>
      <w:r w:rsidR="00445F0A">
        <w:rPr>
          <w:sz w:val="24"/>
          <w:szCs w:val="24"/>
        </w:rPr>
        <w:t>DBA</w:t>
      </w:r>
      <w:r w:rsidR="002331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2A668944" w14:textId="77777777" w:rsidR="00C9288B" w:rsidRDefault="00C9288B" w:rsidP="00C9288B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74E4" w:rsidRPr="00C9288B">
        <w:rPr>
          <w:sz w:val="24"/>
          <w:szCs w:val="24"/>
        </w:rPr>
        <w:t xml:space="preserve">Summit Food Services, LLC for the provision of meals and snacks for juvenile offenders and supervision </w:t>
      </w:r>
      <w:r>
        <w:rPr>
          <w:sz w:val="24"/>
          <w:szCs w:val="24"/>
        </w:rPr>
        <w:t xml:space="preserve">  </w:t>
      </w:r>
    </w:p>
    <w:p w14:paraId="6AACF64F" w14:textId="0BDDB097" w:rsidR="002331E3" w:rsidRPr="00C9288B" w:rsidRDefault="00C9288B" w:rsidP="00C9288B">
      <w:pPr>
        <w:ind w:left="540" w:hanging="45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74E4" w:rsidRPr="00C9288B">
        <w:rPr>
          <w:sz w:val="24"/>
          <w:szCs w:val="24"/>
        </w:rPr>
        <w:t>staff.</w:t>
      </w:r>
      <w:r w:rsidR="00F50CD2" w:rsidRPr="00C9288B">
        <w:rPr>
          <w:sz w:val="24"/>
          <w:szCs w:val="24"/>
        </w:rPr>
        <w:t xml:space="preserve"> </w:t>
      </w: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528BFC5C" w14:textId="06C5FAB3" w:rsidR="002331E3" w:rsidRPr="002331E3" w:rsidRDefault="002331E3" w:rsidP="002331E3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</w:p>
    <w:p w14:paraId="742F64DD" w14:textId="77777777" w:rsidR="002331E3" w:rsidRPr="00362668" w:rsidRDefault="002331E3" w:rsidP="002331E3">
      <w:pPr>
        <w:rPr>
          <w:sz w:val="16"/>
          <w:szCs w:val="16"/>
        </w:rPr>
      </w:pPr>
    </w:p>
    <w:p w14:paraId="22B635EA" w14:textId="52CC5ACF" w:rsidR="00445F0A" w:rsidRDefault="00E15129" w:rsidP="00E1512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D583F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="005C6514">
        <w:rPr>
          <w:sz w:val="24"/>
          <w:szCs w:val="24"/>
        </w:rPr>
        <w:t xml:space="preserve"> </w:t>
      </w:r>
      <w:r w:rsidR="00C9288B">
        <w:rPr>
          <w:sz w:val="24"/>
          <w:szCs w:val="24"/>
        </w:rPr>
        <w:t xml:space="preserve"> </w:t>
      </w:r>
      <w:r w:rsidR="00FC7F70" w:rsidRPr="00E15129">
        <w:rPr>
          <w:sz w:val="24"/>
          <w:szCs w:val="24"/>
        </w:rPr>
        <w:t>C</w:t>
      </w:r>
      <w:r w:rsidR="00FD061C" w:rsidRPr="00E15129">
        <w:rPr>
          <w:sz w:val="24"/>
          <w:szCs w:val="24"/>
        </w:rPr>
        <w:t xml:space="preserve">onsideration to approve service provider agreement with </w:t>
      </w:r>
      <w:r w:rsidR="00445F0A">
        <w:rPr>
          <w:sz w:val="24"/>
          <w:szCs w:val="24"/>
        </w:rPr>
        <w:t xml:space="preserve">Exodus Consulting and Psychological Services, </w:t>
      </w:r>
    </w:p>
    <w:p w14:paraId="72C7B74D" w14:textId="04C49BC2" w:rsidR="00FD061C" w:rsidRPr="00E15129" w:rsidRDefault="00445F0A" w:rsidP="00E1512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2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PLLC</w:t>
      </w:r>
      <w:r w:rsidR="00FD061C" w:rsidRPr="00E15129">
        <w:rPr>
          <w:sz w:val="24"/>
          <w:szCs w:val="24"/>
        </w:rPr>
        <w:t xml:space="preserve"> for the provision of</w:t>
      </w:r>
      <w:r w:rsidR="00FC7F70" w:rsidRPr="00E1512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FC7F70" w:rsidRPr="00E15129">
        <w:rPr>
          <w:sz w:val="24"/>
          <w:szCs w:val="24"/>
        </w:rPr>
        <w:t>sychological evaluation for juvenile offenders and prospective employees.</w:t>
      </w:r>
    </w:p>
    <w:p w14:paraId="3C606971" w14:textId="77777777" w:rsidR="00FC7F70" w:rsidRPr="00362668" w:rsidRDefault="00FC7F70" w:rsidP="00FC7F70">
      <w:pPr>
        <w:pStyle w:val="ListParagraph"/>
        <w:ind w:left="373"/>
        <w:rPr>
          <w:sz w:val="16"/>
          <w:szCs w:val="16"/>
        </w:rPr>
      </w:pPr>
    </w:p>
    <w:p w14:paraId="0EFA6E49" w14:textId="358CC1AD" w:rsidR="00445F0A" w:rsidRDefault="00E15129" w:rsidP="00445F0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D583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C9288B">
        <w:rPr>
          <w:sz w:val="24"/>
          <w:szCs w:val="24"/>
        </w:rPr>
        <w:t xml:space="preserve"> </w:t>
      </w:r>
      <w:r w:rsidR="003047D9">
        <w:rPr>
          <w:sz w:val="24"/>
          <w:szCs w:val="24"/>
        </w:rPr>
        <w:t xml:space="preserve"> </w:t>
      </w:r>
      <w:r w:rsidR="00C9288B">
        <w:rPr>
          <w:sz w:val="24"/>
          <w:szCs w:val="24"/>
        </w:rPr>
        <w:t xml:space="preserve"> </w:t>
      </w:r>
      <w:r w:rsidR="00445F0A" w:rsidRPr="00E15129">
        <w:rPr>
          <w:sz w:val="24"/>
          <w:szCs w:val="24"/>
        </w:rPr>
        <w:t xml:space="preserve">Consideration to approve service provider agreement with </w:t>
      </w:r>
      <w:r w:rsidR="00445F0A">
        <w:rPr>
          <w:sz w:val="24"/>
          <w:szCs w:val="24"/>
        </w:rPr>
        <w:t xml:space="preserve">Exodus Consulting and Psychological Services, </w:t>
      </w:r>
    </w:p>
    <w:p w14:paraId="054F8933" w14:textId="73EECDBB" w:rsidR="00445F0A" w:rsidRDefault="00445F0A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288B">
        <w:rPr>
          <w:sz w:val="24"/>
          <w:szCs w:val="24"/>
        </w:rPr>
        <w:t xml:space="preserve"> </w:t>
      </w:r>
      <w:r>
        <w:rPr>
          <w:sz w:val="24"/>
          <w:szCs w:val="24"/>
        </w:rPr>
        <w:t>PLLC</w:t>
      </w:r>
      <w:r w:rsidRPr="00E15129">
        <w:rPr>
          <w:sz w:val="24"/>
          <w:szCs w:val="24"/>
        </w:rPr>
        <w:t xml:space="preserve"> for the provision of</w:t>
      </w:r>
      <w:r>
        <w:rPr>
          <w:sz w:val="24"/>
          <w:szCs w:val="24"/>
        </w:rPr>
        <w:t xml:space="preserve"> psychotherapy services for juvenile offenders.</w:t>
      </w:r>
    </w:p>
    <w:p w14:paraId="105509D5" w14:textId="77777777" w:rsidR="00445F0A" w:rsidRDefault="00445F0A" w:rsidP="00445F0A">
      <w:pPr>
        <w:rPr>
          <w:sz w:val="24"/>
          <w:szCs w:val="24"/>
        </w:rPr>
      </w:pPr>
    </w:p>
    <w:p w14:paraId="20A6DFA8" w14:textId="2B576E81" w:rsidR="00445F0A" w:rsidRDefault="00445F0A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*7.  </w:t>
      </w:r>
      <w:r w:rsidR="005C6514">
        <w:rPr>
          <w:sz w:val="24"/>
          <w:szCs w:val="24"/>
        </w:rPr>
        <w:t xml:space="preserve"> </w:t>
      </w:r>
      <w:r w:rsidR="00C9288B">
        <w:rPr>
          <w:sz w:val="24"/>
          <w:szCs w:val="24"/>
        </w:rPr>
        <w:t xml:space="preserve"> </w:t>
      </w:r>
      <w:r w:rsidRPr="00E15129">
        <w:rPr>
          <w:sz w:val="24"/>
          <w:szCs w:val="24"/>
        </w:rPr>
        <w:t>Consideration to approve service provider agreement with</w:t>
      </w:r>
      <w:r>
        <w:rPr>
          <w:sz w:val="24"/>
          <w:szCs w:val="24"/>
        </w:rPr>
        <w:t xml:space="preserve"> Dedra Frazier, Ph.D. for the provision of </w:t>
      </w:r>
    </w:p>
    <w:p w14:paraId="280ED2D3" w14:textId="5437102C" w:rsidR="00445F0A" w:rsidRDefault="00445F0A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28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15129">
        <w:rPr>
          <w:sz w:val="24"/>
          <w:szCs w:val="24"/>
        </w:rPr>
        <w:t>sychological evaluation for juvenile offenders and prospective employees.</w:t>
      </w:r>
    </w:p>
    <w:p w14:paraId="478EF5BE" w14:textId="5276512A" w:rsidR="00445F0A" w:rsidRDefault="00445F0A" w:rsidP="00445F0A">
      <w:pPr>
        <w:rPr>
          <w:sz w:val="24"/>
          <w:szCs w:val="24"/>
        </w:rPr>
      </w:pPr>
    </w:p>
    <w:p w14:paraId="548D8359" w14:textId="5F74427F" w:rsidR="00445F0A" w:rsidRDefault="00445F0A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*8.  </w:t>
      </w:r>
      <w:r w:rsidR="00C9288B">
        <w:rPr>
          <w:sz w:val="24"/>
          <w:szCs w:val="24"/>
        </w:rPr>
        <w:t xml:space="preserve"> </w:t>
      </w:r>
      <w:r w:rsidRPr="00E15129">
        <w:rPr>
          <w:sz w:val="24"/>
          <w:szCs w:val="24"/>
        </w:rPr>
        <w:t>Consideration to approve service provider agreement with</w:t>
      </w:r>
      <w:r>
        <w:rPr>
          <w:sz w:val="24"/>
          <w:szCs w:val="24"/>
        </w:rPr>
        <w:t xml:space="preserve"> Everyday Life, Inc. for the provision of </w:t>
      </w:r>
    </w:p>
    <w:p w14:paraId="20149B9D" w14:textId="0A27EC2A" w:rsidR="00445F0A" w:rsidRDefault="00445F0A" w:rsidP="00445F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288B">
        <w:rPr>
          <w:sz w:val="24"/>
          <w:szCs w:val="24"/>
        </w:rPr>
        <w:t xml:space="preserve"> </w:t>
      </w:r>
      <w:r>
        <w:rPr>
          <w:sz w:val="24"/>
          <w:szCs w:val="24"/>
        </w:rPr>
        <w:t>residential treatment services for juvenile offenders.</w:t>
      </w:r>
    </w:p>
    <w:p w14:paraId="3FCF4A1A" w14:textId="0E5AAEED" w:rsidR="00445F0A" w:rsidRDefault="00445F0A" w:rsidP="00445F0A">
      <w:pPr>
        <w:rPr>
          <w:sz w:val="24"/>
          <w:szCs w:val="24"/>
        </w:rPr>
      </w:pPr>
    </w:p>
    <w:p w14:paraId="7B4C552F" w14:textId="389BBB8F" w:rsidR="00C9288B" w:rsidRDefault="00445F0A" w:rsidP="00C9288B">
      <w:pPr>
        <w:rPr>
          <w:sz w:val="24"/>
          <w:szCs w:val="24"/>
        </w:rPr>
      </w:pPr>
      <w:r>
        <w:rPr>
          <w:sz w:val="24"/>
          <w:szCs w:val="24"/>
        </w:rPr>
        <w:t>*9.</w:t>
      </w:r>
      <w:r w:rsidR="00C9288B">
        <w:rPr>
          <w:sz w:val="24"/>
          <w:szCs w:val="24"/>
        </w:rPr>
        <w:t xml:space="preserve">   </w:t>
      </w:r>
      <w:r w:rsidR="00C9288B" w:rsidRPr="00E15129">
        <w:rPr>
          <w:sz w:val="24"/>
          <w:szCs w:val="24"/>
        </w:rPr>
        <w:t>Consideration to approve service provider agreement with</w:t>
      </w:r>
      <w:r w:rsidR="00C9288B">
        <w:rPr>
          <w:sz w:val="24"/>
          <w:szCs w:val="24"/>
        </w:rPr>
        <w:t xml:space="preserve"> </w:t>
      </w:r>
      <w:r w:rsidR="00C9288B">
        <w:rPr>
          <w:sz w:val="24"/>
          <w:szCs w:val="24"/>
        </w:rPr>
        <w:t>Pegasus Schools</w:t>
      </w:r>
      <w:r w:rsidR="00C9288B">
        <w:rPr>
          <w:sz w:val="24"/>
          <w:szCs w:val="24"/>
        </w:rPr>
        <w:t xml:space="preserve">, Inc. for the provision of </w:t>
      </w:r>
    </w:p>
    <w:p w14:paraId="3A6CD56D" w14:textId="49772E8C" w:rsidR="00C9288B" w:rsidRDefault="00C9288B" w:rsidP="00C9288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residential treatment services for juvenile offenders.</w:t>
      </w:r>
    </w:p>
    <w:p w14:paraId="0CE31695" w14:textId="7EE6030E" w:rsidR="00C9288B" w:rsidRDefault="00C9288B" w:rsidP="00C9288B">
      <w:pPr>
        <w:rPr>
          <w:sz w:val="24"/>
          <w:szCs w:val="24"/>
        </w:rPr>
      </w:pPr>
    </w:p>
    <w:p w14:paraId="56DFC771" w14:textId="77777777" w:rsidR="000266D8" w:rsidRDefault="00C9288B" w:rsidP="000266D8">
      <w:pPr>
        <w:rPr>
          <w:sz w:val="24"/>
          <w:szCs w:val="24"/>
        </w:rPr>
      </w:pPr>
      <w:r w:rsidRPr="000266D8">
        <w:rPr>
          <w:sz w:val="24"/>
          <w:szCs w:val="24"/>
        </w:rPr>
        <w:t xml:space="preserve">*10. </w:t>
      </w:r>
      <w:r w:rsidR="000266D8">
        <w:rPr>
          <w:sz w:val="24"/>
          <w:szCs w:val="24"/>
        </w:rPr>
        <w:t>C</w:t>
      </w:r>
      <w:r w:rsidR="000266D8" w:rsidRPr="000266D8">
        <w:rPr>
          <w:sz w:val="24"/>
          <w:szCs w:val="24"/>
        </w:rPr>
        <w:t xml:space="preserve">onsideration to approve service provider agreement with </w:t>
      </w:r>
      <w:r w:rsidR="000266D8">
        <w:rPr>
          <w:sz w:val="24"/>
          <w:szCs w:val="24"/>
        </w:rPr>
        <w:t>Leon</w:t>
      </w:r>
      <w:r w:rsidR="000266D8" w:rsidRPr="000266D8">
        <w:rPr>
          <w:sz w:val="24"/>
          <w:szCs w:val="24"/>
        </w:rPr>
        <w:t xml:space="preserve"> County Juvenile Board </w:t>
      </w:r>
      <w:r w:rsidR="000266D8" w:rsidRPr="005C6514">
        <w:rPr>
          <w:sz w:val="24"/>
          <w:szCs w:val="24"/>
        </w:rPr>
        <w:t xml:space="preserve">for the provision </w:t>
      </w:r>
      <w:r w:rsidR="000266D8">
        <w:rPr>
          <w:sz w:val="24"/>
          <w:szCs w:val="24"/>
        </w:rPr>
        <w:t xml:space="preserve"> </w:t>
      </w:r>
    </w:p>
    <w:p w14:paraId="67E9711B" w14:textId="32C52344" w:rsidR="000266D8" w:rsidRPr="005C6514" w:rsidRDefault="000266D8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C6514">
        <w:rPr>
          <w:sz w:val="24"/>
          <w:szCs w:val="24"/>
        </w:rPr>
        <w:t xml:space="preserve">of </w:t>
      </w:r>
      <w:r>
        <w:rPr>
          <w:sz w:val="24"/>
          <w:szCs w:val="24"/>
        </w:rPr>
        <w:t>d</w:t>
      </w:r>
      <w:r w:rsidRPr="005C6514">
        <w:rPr>
          <w:sz w:val="24"/>
          <w:szCs w:val="24"/>
        </w:rPr>
        <w:t xml:space="preserve">etention services for juvenile offenders from </w:t>
      </w:r>
      <w:r>
        <w:rPr>
          <w:sz w:val="24"/>
          <w:szCs w:val="24"/>
        </w:rPr>
        <w:t>Leon</w:t>
      </w:r>
      <w:r w:rsidRPr="005C6514">
        <w:rPr>
          <w:sz w:val="24"/>
          <w:szCs w:val="24"/>
        </w:rPr>
        <w:t xml:space="preserve"> County.</w:t>
      </w:r>
    </w:p>
    <w:p w14:paraId="59102160" w14:textId="4D8E940B" w:rsidR="00C9288B" w:rsidRDefault="00C9288B" w:rsidP="00C9288B">
      <w:pPr>
        <w:rPr>
          <w:sz w:val="24"/>
          <w:szCs w:val="24"/>
        </w:rPr>
      </w:pPr>
    </w:p>
    <w:p w14:paraId="2D067558" w14:textId="680DC0E5" w:rsidR="000266D8" w:rsidRDefault="000266D8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*11.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 xml:space="preserve">onsideration to approve service provider agreement with </w:t>
      </w:r>
      <w:r>
        <w:rPr>
          <w:sz w:val="24"/>
          <w:szCs w:val="24"/>
        </w:rPr>
        <w:t>L</w:t>
      </w:r>
      <w:r>
        <w:rPr>
          <w:sz w:val="24"/>
          <w:szCs w:val="24"/>
        </w:rPr>
        <w:t>iberty</w:t>
      </w:r>
      <w:r w:rsidRPr="000266D8">
        <w:rPr>
          <w:sz w:val="24"/>
          <w:szCs w:val="24"/>
        </w:rPr>
        <w:t xml:space="preserve"> County Juvenile Board </w:t>
      </w:r>
      <w:r w:rsidRPr="005C6514">
        <w:rPr>
          <w:sz w:val="24"/>
          <w:szCs w:val="24"/>
        </w:rPr>
        <w:t xml:space="preserve">for the provision </w:t>
      </w:r>
      <w:r>
        <w:rPr>
          <w:sz w:val="24"/>
          <w:szCs w:val="24"/>
        </w:rPr>
        <w:t xml:space="preserve"> </w:t>
      </w:r>
    </w:p>
    <w:p w14:paraId="6BD08CC1" w14:textId="2363EC72" w:rsidR="000266D8" w:rsidRDefault="000266D8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C6514">
        <w:rPr>
          <w:sz w:val="24"/>
          <w:szCs w:val="24"/>
        </w:rPr>
        <w:t xml:space="preserve">of </w:t>
      </w:r>
      <w:r>
        <w:rPr>
          <w:sz w:val="24"/>
          <w:szCs w:val="24"/>
        </w:rPr>
        <w:t>d</w:t>
      </w:r>
      <w:r w:rsidRPr="005C6514">
        <w:rPr>
          <w:sz w:val="24"/>
          <w:szCs w:val="24"/>
        </w:rPr>
        <w:t xml:space="preserve">etention services for juvenile offenders from </w:t>
      </w:r>
      <w:r>
        <w:rPr>
          <w:sz w:val="24"/>
          <w:szCs w:val="24"/>
        </w:rPr>
        <w:t>L</w:t>
      </w:r>
      <w:r>
        <w:rPr>
          <w:sz w:val="24"/>
          <w:szCs w:val="24"/>
        </w:rPr>
        <w:t>iberty</w:t>
      </w:r>
      <w:r w:rsidRPr="005C6514">
        <w:rPr>
          <w:sz w:val="24"/>
          <w:szCs w:val="24"/>
        </w:rPr>
        <w:t xml:space="preserve"> County.</w:t>
      </w:r>
    </w:p>
    <w:p w14:paraId="4B72A7F5" w14:textId="08A233FB" w:rsidR="000266D8" w:rsidRDefault="000266D8" w:rsidP="000266D8">
      <w:pPr>
        <w:rPr>
          <w:sz w:val="24"/>
          <w:szCs w:val="24"/>
        </w:rPr>
      </w:pPr>
    </w:p>
    <w:p w14:paraId="70FC3FF7" w14:textId="77777777" w:rsidR="000266D8" w:rsidRDefault="000266D8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*12.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 xml:space="preserve">onsideration to approve service provider agreement with </w:t>
      </w:r>
      <w:r>
        <w:rPr>
          <w:sz w:val="24"/>
          <w:szCs w:val="24"/>
        </w:rPr>
        <w:t>Wharton</w:t>
      </w:r>
      <w:r w:rsidRPr="000266D8">
        <w:rPr>
          <w:sz w:val="24"/>
          <w:szCs w:val="24"/>
        </w:rPr>
        <w:t xml:space="preserve"> County Juvenile Board </w:t>
      </w:r>
      <w:r w:rsidRPr="005C6514">
        <w:rPr>
          <w:sz w:val="24"/>
          <w:szCs w:val="24"/>
        </w:rPr>
        <w:t xml:space="preserve">for the </w:t>
      </w:r>
    </w:p>
    <w:p w14:paraId="368E667F" w14:textId="3971D72C" w:rsidR="000266D8" w:rsidRDefault="000266D8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C6514">
        <w:rPr>
          <w:sz w:val="24"/>
          <w:szCs w:val="24"/>
        </w:rPr>
        <w:t xml:space="preserve">provision of </w:t>
      </w:r>
      <w:r>
        <w:rPr>
          <w:sz w:val="24"/>
          <w:szCs w:val="24"/>
        </w:rPr>
        <w:t>d</w:t>
      </w:r>
      <w:r w:rsidRPr="005C6514">
        <w:rPr>
          <w:sz w:val="24"/>
          <w:szCs w:val="24"/>
        </w:rPr>
        <w:t xml:space="preserve">etention services for juvenile offenders from </w:t>
      </w:r>
      <w:r>
        <w:rPr>
          <w:sz w:val="24"/>
          <w:szCs w:val="24"/>
        </w:rPr>
        <w:t>Wharton</w:t>
      </w:r>
      <w:r w:rsidRPr="005C6514">
        <w:rPr>
          <w:sz w:val="24"/>
          <w:szCs w:val="24"/>
        </w:rPr>
        <w:t xml:space="preserve"> County.</w:t>
      </w:r>
    </w:p>
    <w:p w14:paraId="5F5879A4" w14:textId="603F6D6E" w:rsidR="000266D8" w:rsidRDefault="000266D8" w:rsidP="000266D8">
      <w:pPr>
        <w:rPr>
          <w:sz w:val="24"/>
          <w:szCs w:val="24"/>
        </w:rPr>
      </w:pPr>
    </w:p>
    <w:p w14:paraId="1E3091A0" w14:textId="6564963E" w:rsidR="006F3740" w:rsidRDefault="00B37166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*13.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>onsideration to approve service provider agreement with</w:t>
      </w:r>
      <w:r w:rsidR="006F3740">
        <w:rPr>
          <w:sz w:val="24"/>
          <w:szCs w:val="24"/>
        </w:rPr>
        <w:t xml:space="preserve"> Training Strategies, Inc. for the provision of </w:t>
      </w:r>
    </w:p>
    <w:p w14:paraId="7C560187" w14:textId="5EE4C727" w:rsidR="000266D8" w:rsidRDefault="006F3740" w:rsidP="000266D8">
      <w:pPr>
        <w:rPr>
          <w:sz w:val="24"/>
          <w:szCs w:val="24"/>
        </w:rPr>
      </w:pPr>
      <w:r>
        <w:rPr>
          <w:sz w:val="24"/>
          <w:szCs w:val="24"/>
        </w:rPr>
        <w:t xml:space="preserve">        employee training.</w:t>
      </w:r>
    </w:p>
    <w:p w14:paraId="7EED59CC" w14:textId="715A9968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*14.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Innovative Alternatives</w:t>
      </w:r>
      <w:r>
        <w:rPr>
          <w:sz w:val="24"/>
          <w:szCs w:val="24"/>
        </w:rPr>
        <w:t xml:space="preserve">, Inc. for the provision of </w:t>
      </w:r>
    </w:p>
    <w:p w14:paraId="729AE429" w14:textId="3BBC3014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        employee training.</w:t>
      </w:r>
    </w:p>
    <w:p w14:paraId="3D8D4E80" w14:textId="7109592B" w:rsidR="006F3740" w:rsidRDefault="006F3740" w:rsidP="006F3740">
      <w:pPr>
        <w:rPr>
          <w:sz w:val="24"/>
          <w:szCs w:val="24"/>
        </w:rPr>
      </w:pPr>
    </w:p>
    <w:p w14:paraId="2B842A7F" w14:textId="17D06567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*15.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Comedy Driving</w:t>
      </w:r>
      <w:r>
        <w:rPr>
          <w:sz w:val="24"/>
          <w:szCs w:val="24"/>
        </w:rPr>
        <w:t xml:space="preserve">, Inc. for the provision of </w:t>
      </w:r>
    </w:p>
    <w:p w14:paraId="085F2507" w14:textId="541013B5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        employee training</w:t>
      </w:r>
      <w:r>
        <w:rPr>
          <w:sz w:val="24"/>
          <w:szCs w:val="24"/>
        </w:rPr>
        <w:t xml:space="preserve"> (i.e., defensive driving)</w:t>
      </w:r>
      <w:r>
        <w:rPr>
          <w:sz w:val="24"/>
          <w:szCs w:val="24"/>
        </w:rPr>
        <w:t>.</w:t>
      </w:r>
    </w:p>
    <w:p w14:paraId="07D0F3EE" w14:textId="762A9786" w:rsidR="006F3740" w:rsidRDefault="006F3740" w:rsidP="006F3740">
      <w:pPr>
        <w:rPr>
          <w:sz w:val="24"/>
          <w:szCs w:val="24"/>
        </w:rPr>
      </w:pPr>
    </w:p>
    <w:p w14:paraId="79251344" w14:textId="1C33EF5D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*16.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Handle With Care Behavior Management </w:t>
      </w:r>
    </w:p>
    <w:p w14:paraId="139728B6" w14:textId="4026666B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        Systems</w:t>
      </w:r>
      <w:r>
        <w:rPr>
          <w:sz w:val="24"/>
          <w:szCs w:val="24"/>
        </w:rPr>
        <w:t>, Inc. for the provision of employee training</w:t>
      </w:r>
      <w:r>
        <w:rPr>
          <w:sz w:val="24"/>
          <w:szCs w:val="24"/>
        </w:rPr>
        <w:t xml:space="preserve"> (i.e., state approved physical restraint training)</w:t>
      </w:r>
      <w:r>
        <w:rPr>
          <w:sz w:val="24"/>
          <w:szCs w:val="24"/>
        </w:rPr>
        <w:t>.</w:t>
      </w:r>
    </w:p>
    <w:p w14:paraId="5B03D402" w14:textId="290189FD" w:rsidR="006F3740" w:rsidRDefault="006F3740" w:rsidP="006F3740">
      <w:pPr>
        <w:rPr>
          <w:sz w:val="24"/>
          <w:szCs w:val="24"/>
        </w:rPr>
      </w:pPr>
    </w:p>
    <w:p w14:paraId="0EAEAA34" w14:textId="0F728A1F" w:rsidR="006F3740" w:rsidRDefault="006F3740" w:rsidP="006F3740">
      <w:pPr>
        <w:rPr>
          <w:sz w:val="24"/>
          <w:szCs w:val="24"/>
        </w:rPr>
      </w:pPr>
    </w:p>
    <w:p w14:paraId="008C8E87" w14:textId="2A0DD45E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*17.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Shani Bacy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LMSW</w:t>
      </w:r>
      <w:r>
        <w:rPr>
          <w:sz w:val="24"/>
          <w:szCs w:val="24"/>
        </w:rPr>
        <w:t xml:space="preserve"> for the provision of </w:t>
      </w:r>
    </w:p>
    <w:p w14:paraId="2B448D10" w14:textId="02E6D460" w:rsidR="006F3740" w:rsidRDefault="006F3740" w:rsidP="006F3740">
      <w:pPr>
        <w:rPr>
          <w:sz w:val="24"/>
          <w:szCs w:val="24"/>
        </w:rPr>
      </w:pPr>
      <w:r>
        <w:rPr>
          <w:sz w:val="24"/>
          <w:szCs w:val="24"/>
        </w:rPr>
        <w:t xml:space="preserve">        employee training</w:t>
      </w:r>
      <w:r>
        <w:rPr>
          <w:sz w:val="24"/>
          <w:szCs w:val="24"/>
        </w:rPr>
        <w:t xml:space="preserve"> (i.e., Trust-Based Relational Intervention, TBRI)</w:t>
      </w:r>
      <w:r>
        <w:rPr>
          <w:sz w:val="24"/>
          <w:szCs w:val="24"/>
        </w:rPr>
        <w:t>.</w:t>
      </w:r>
    </w:p>
    <w:p w14:paraId="6C6E1D7F" w14:textId="576E7AF0" w:rsidR="006F3740" w:rsidRDefault="006F3740" w:rsidP="006F3740">
      <w:pPr>
        <w:rPr>
          <w:sz w:val="24"/>
          <w:szCs w:val="24"/>
        </w:rPr>
      </w:pPr>
    </w:p>
    <w:p w14:paraId="51E7F1FB" w14:textId="5CF1E8B7" w:rsidR="002B4D65" w:rsidRDefault="006F3740" w:rsidP="002B4D65">
      <w:pPr>
        <w:rPr>
          <w:sz w:val="24"/>
          <w:szCs w:val="24"/>
        </w:rPr>
      </w:pPr>
      <w:r>
        <w:rPr>
          <w:sz w:val="24"/>
          <w:szCs w:val="24"/>
        </w:rPr>
        <w:t xml:space="preserve">*18. </w:t>
      </w:r>
      <w:r w:rsidR="002B4D65">
        <w:rPr>
          <w:sz w:val="24"/>
          <w:szCs w:val="24"/>
        </w:rPr>
        <w:t>C</w:t>
      </w:r>
      <w:r w:rsidR="002B4D65" w:rsidRPr="000266D8">
        <w:rPr>
          <w:sz w:val="24"/>
          <w:szCs w:val="24"/>
        </w:rPr>
        <w:t>onsideration to approve service provider agreement with</w:t>
      </w:r>
      <w:r w:rsidR="002B4D65">
        <w:rPr>
          <w:sz w:val="24"/>
          <w:szCs w:val="24"/>
        </w:rPr>
        <w:t xml:space="preserve"> </w:t>
      </w:r>
      <w:r w:rsidR="002B4D65">
        <w:rPr>
          <w:sz w:val="24"/>
          <w:szCs w:val="24"/>
        </w:rPr>
        <w:t>Ernest Hallman</w:t>
      </w:r>
      <w:r w:rsidR="002B4D65">
        <w:rPr>
          <w:sz w:val="24"/>
          <w:szCs w:val="24"/>
        </w:rPr>
        <w:t xml:space="preserve"> for the provision of </w:t>
      </w:r>
    </w:p>
    <w:p w14:paraId="4A3B02D3" w14:textId="334F0145" w:rsidR="002B4D65" w:rsidRDefault="002B4D65" w:rsidP="002B4D6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summer school/ educational enrichment services for juvenile offenders</w:t>
      </w:r>
      <w:r>
        <w:rPr>
          <w:sz w:val="24"/>
          <w:szCs w:val="24"/>
        </w:rPr>
        <w:t>.</w:t>
      </w:r>
    </w:p>
    <w:p w14:paraId="446F2606" w14:textId="0FC98EFD" w:rsidR="006F3740" w:rsidRDefault="006F3740" w:rsidP="006F3740">
      <w:pPr>
        <w:rPr>
          <w:sz w:val="24"/>
          <w:szCs w:val="24"/>
        </w:rPr>
      </w:pPr>
    </w:p>
    <w:p w14:paraId="6F57EA7A" w14:textId="670A9549" w:rsidR="002B4D65" w:rsidRDefault="002B4D65" w:rsidP="002B4D65">
      <w:pPr>
        <w:rPr>
          <w:sz w:val="24"/>
          <w:szCs w:val="24"/>
        </w:rPr>
      </w:pPr>
      <w:r>
        <w:rPr>
          <w:sz w:val="24"/>
          <w:szCs w:val="24"/>
        </w:rPr>
        <w:t xml:space="preserve">*19. </w:t>
      </w:r>
      <w:r>
        <w:rPr>
          <w:sz w:val="24"/>
          <w:szCs w:val="24"/>
        </w:rPr>
        <w:t>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Donnie Brown</w:t>
      </w:r>
      <w:r>
        <w:rPr>
          <w:sz w:val="24"/>
          <w:szCs w:val="24"/>
        </w:rPr>
        <w:t xml:space="preserve"> for the provision of </w:t>
      </w:r>
    </w:p>
    <w:p w14:paraId="1ACB35D8" w14:textId="76D1025B" w:rsidR="002B4D65" w:rsidRDefault="002B4D65" w:rsidP="002B4D65">
      <w:pPr>
        <w:rPr>
          <w:sz w:val="24"/>
          <w:szCs w:val="24"/>
        </w:rPr>
      </w:pPr>
      <w:r>
        <w:rPr>
          <w:sz w:val="24"/>
          <w:szCs w:val="24"/>
        </w:rPr>
        <w:t xml:space="preserve">        summer school/ educational enrichment</w:t>
      </w:r>
      <w:r>
        <w:rPr>
          <w:sz w:val="24"/>
          <w:szCs w:val="24"/>
        </w:rPr>
        <w:t xml:space="preserve"> services</w:t>
      </w:r>
      <w:r>
        <w:rPr>
          <w:sz w:val="24"/>
          <w:szCs w:val="24"/>
        </w:rPr>
        <w:t xml:space="preserve"> for juvenile offenders.</w:t>
      </w:r>
    </w:p>
    <w:p w14:paraId="427F497D" w14:textId="00DD6C20" w:rsidR="002B4D65" w:rsidRDefault="002B4D65" w:rsidP="006F3740">
      <w:pPr>
        <w:rPr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4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5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0"/>
  </w:num>
  <w:num w:numId="4">
    <w:abstractNumId w:val="22"/>
  </w:num>
  <w:num w:numId="5">
    <w:abstractNumId w:val="6"/>
  </w:num>
  <w:num w:numId="6">
    <w:abstractNumId w:val="1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</w:num>
  <w:num w:numId="9">
    <w:abstractNumId w:val="23"/>
  </w:num>
  <w:num w:numId="10">
    <w:abstractNumId w:val="25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6"/>
  </w:num>
  <w:num w:numId="16">
    <w:abstractNumId w:val="7"/>
  </w:num>
  <w:num w:numId="17">
    <w:abstractNumId w:val="15"/>
  </w:num>
  <w:num w:numId="18">
    <w:abstractNumId w:val="30"/>
  </w:num>
  <w:num w:numId="19">
    <w:abstractNumId w:val="18"/>
  </w:num>
  <w:num w:numId="20">
    <w:abstractNumId w:val="3"/>
  </w:num>
  <w:num w:numId="21">
    <w:abstractNumId w:val="28"/>
  </w:num>
  <w:num w:numId="22">
    <w:abstractNumId w:val="2"/>
  </w:num>
  <w:num w:numId="23">
    <w:abstractNumId w:val="12"/>
  </w:num>
  <w:num w:numId="24">
    <w:abstractNumId w:val="14"/>
  </w:num>
  <w:num w:numId="25">
    <w:abstractNumId w:val="19"/>
  </w:num>
  <w:num w:numId="26">
    <w:abstractNumId w:val="4"/>
  </w:num>
  <w:num w:numId="27">
    <w:abstractNumId w:val="17"/>
  </w:num>
  <w:num w:numId="28">
    <w:abstractNumId w:val="27"/>
  </w:num>
  <w:num w:numId="29">
    <w:abstractNumId w:val="24"/>
  </w:num>
  <w:num w:numId="30">
    <w:abstractNumId w:val="0"/>
  </w:num>
  <w:num w:numId="31">
    <w:abstractNumId w:val="16"/>
  </w:num>
  <w:num w:numId="32">
    <w:abstractNumId w:val="29"/>
  </w:num>
  <w:num w:numId="33">
    <w:abstractNumId w:val="2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B18CE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4EC3-17F2-40BA-91CD-E5DBE59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492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Watson, Glen</cp:lastModifiedBy>
  <cp:revision>10</cp:revision>
  <cp:lastPrinted>2023-04-21T14:33:00Z</cp:lastPrinted>
  <dcterms:created xsi:type="dcterms:W3CDTF">2023-05-17T17:49:00Z</dcterms:created>
  <dcterms:modified xsi:type="dcterms:W3CDTF">2023-05-17T21:03:00Z</dcterms:modified>
</cp:coreProperties>
</file>