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16" w14:textId="62ED0F6D" w:rsidR="00A9336C" w:rsidRPr="00787255" w:rsidRDefault="008E53AE" w:rsidP="004B5279">
      <w:pPr>
        <w:pStyle w:val="Heading3"/>
        <w:ind w:left="0" w:firstLine="0"/>
        <w:jc w:val="center"/>
      </w:pPr>
      <w:bookmarkStart w:id="0" w:name="_GoBack"/>
      <w:bookmarkEnd w:id="0"/>
      <w:r>
        <w:t>April</w:t>
      </w:r>
      <w:r w:rsidR="00A044D0">
        <w:t xml:space="preserve"> </w:t>
      </w:r>
      <w:r>
        <w:t>20</w:t>
      </w:r>
      <w:r w:rsidR="00B206E6">
        <w:t>, 202</w:t>
      </w:r>
      <w:r w:rsidR="00365B5E">
        <w:t>3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338C7F5A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E37F0">
        <w:t>,</w:t>
      </w:r>
      <w:r w:rsidR="00986EA5">
        <w:t xml:space="preserve"> </w:t>
      </w:r>
      <w:r w:rsidR="008E53AE">
        <w:t>APRIL</w:t>
      </w:r>
      <w:r w:rsidR="003E7D01">
        <w:t xml:space="preserve"> </w:t>
      </w:r>
      <w:r w:rsidR="00365B5E">
        <w:t>2</w:t>
      </w:r>
      <w:r w:rsidR="008E53AE">
        <w:t>7</w:t>
      </w:r>
      <w:r w:rsidR="00DB46F7">
        <w:t>, 202</w:t>
      </w:r>
      <w:r w:rsidR="00365B5E">
        <w:t>3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5049B3E5" w14:textId="77777777" w:rsidR="00A9336C" w:rsidRPr="00D51A52" w:rsidRDefault="00A9336C" w:rsidP="004E0E30">
      <w:pPr>
        <w:jc w:val="center"/>
        <w:rPr>
          <w:b/>
          <w:sz w:val="16"/>
          <w:szCs w:val="16"/>
        </w:rPr>
      </w:pPr>
    </w:p>
    <w:p w14:paraId="36872EF6" w14:textId="38215886" w:rsidR="00A9336C" w:rsidRPr="00787255" w:rsidRDefault="008E53AE" w:rsidP="00D810AE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April</w:t>
      </w:r>
      <w:r w:rsidR="00365B5E">
        <w:rPr>
          <w:b/>
          <w:sz w:val="24"/>
        </w:rPr>
        <w:t xml:space="preserve"> 2</w:t>
      </w:r>
      <w:r>
        <w:rPr>
          <w:b/>
          <w:sz w:val="24"/>
        </w:rPr>
        <w:t>7</w:t>
      </w:r>
      <w:r w:rsidR="00DB46F7">
        <w:rPr>
          <w:b/>
          <w:sz w:val="24"/>
        </w:rPr>
        <w:t>, 202</w:t>
      </w:r>
      <w:r w:rsidR="00365B5E">
        <w:rPr>
          <w:b/>
          <w:sz w:val="24"/>
        </w:rPr>
        <w:t>3</w:t>
      </w:r>
    </w:p>
    <w:p w14:paraId="7B216AE1" w14:textId="77777777" w:rsidR="00B459E2" w:rsidRPr="00D51A52" w:rsidRDefault="00B459E2" w:rsidP="00B459E2">
      <w:pPr>
        <w:rPr>
          <w:b/>
          <w:sz w:val="16"/>
          <w:szCs w:val="16"/>
        </w:rPr>
      </w:pPr>
    </w:p>
    <w:p w14:paraId="4C0E3FEF" w14:textId="77777777" w:rsidR="00436389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70344352" w:rsidR="00A53A31" w:rsidRPr="00353242" w:rsidRDefault="00A53A31" w:rsidP="00A53A3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regular meeting of </w:t>
      </w:r>
      <w:r w:rsidR="008E53AE">
        <w:rPr>
          <w:sz w:val="24"/>
        </w:rPr>
        <w:t>March</w:t>
      </w:r>
      <w:r w:rsidR="00283047">
        <w:rPr>
          <w:sz w:val="24"/>
        </w:rPr>
        <w:t xml:space="preserve"> </w:t>
      </w:r>
      <w:r w:rsidR="0090635D">
        <w:rPr>
          <w:sz w:val="24"/>
        </w:rPr>
        <w:t>2</w:t>
      </w:r>
      <w:r w:rsidR="00787B9D">
        <w:rPr>
          <w:sz w:val="24"/>
        </w:rPr>
        <w:t>3</w:t>
      </w:r>
      <w:r w:rsidRPr="00353242">
        <w:rPr>
          <w:sz w:val="24"/>
        </w:rPr>
        <w:t>, 202</w:t>
      </w:r>
      <w:r w:rsidR="0090635D">
        <w:rPr>
          <w:sz w:val="24"/>
        </w:rPr>
        <w:t>3</w:t>
      </w:r>
      <w:r w:rsidRPr="00353242">
        <w:rPr>
          <w:sz w:val="24"/>
        </w:rPr>
        <w:t>.</w:t>
      </w:r>
    </w:p>
    <w:p w14:paraId="55713140" w14:textId="77777777" w:rsidR="006B38E1" w:rsidRPr="00353242" w:rsidRDefault="006B38E1" w:rsidP="006B38E1">
      <w:pPr>
        <w:pStyle w:val="ListParagraph"/>
        <w:ind w:left="373"/>
        <w:jc w:val="both"/>
        <w:rPr>
          <w:sz w:val="24"/>
        </w:rPr>
      </w:pPr>
    </w:p>
    <w:p w14:paraId="727B34F2" w14:textId="06211397" w:rsidR="006B38E1" w:rsidRDefault="006B38E1" w:rsidP="006B38E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Distribution and discussion of monthly reports and events for </w:t>
      </w:r>
      <w:r w:rsidR="008E53AE">
        <w:rPr>
          <w:sz w:val="24"/>
        </w:rPr>
        <w:t>March</w:t>
      </w:r>
      <w:r w:rsidR="00402AE0">
        <w:rPr>
          <w:sz w:val="24"/>
        </w:rPr>
        <w:t xml:space="preserve"> </w:t>
      </w:r>
      <w:r w:rsidRPr="00353242">
        <w:rPr>
          <w:sz w:val="24"/>
        </w:rPr>
        <w:t>202</w:t>
      </w:r>
      <w:r w:rsidR="0090635D">
        <w:rPr>
          <w:sz w:val="24"/>
        </w:rPr>
        <w:t>3</w:t>
      </w:r>
      <w:r w:rsidRPr="00353242">
        <w:rPr>
          <w:sz w:val="24"/>
        </w:rPr>
        <w:t>.</w:t>
      </w:r>
    </w:p>
    <w:p w14:paraId="74712C77" w14:textId="77777777" w:rsidR="0090635D" w:rsidRPr="0090635D" w:rsidRDefault="0090635D" w:rsidP="0090635D">
      <w:pPr>
        <w:pStyle w:val="ListParagraph"/>
        <w:rPr>
          <w:sz w:val="24"/>
        </w:rPr>
      </w:pPr>
    </w:p>
    <w:p w14:paraId="0D4A3F75" w14:textId="76CA41B5" w:rsidR="0090635D" w:rsidRDefault="0090635D" w:rsidP="006B38E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Discussion and consideration to accept and add attorneys to the Juvenile Appointment List.</w:t>
      </w:r>
    </w:p>
    <w:p w14:paraId="18AFDE65" w14:textId="77777777" w:rsidR="002C0E7E" w:rsidRPr="0090635D" w:rsidRDefault="002C0E7E" w:rsidP="0090635D">
      <w:pPr>
        <w:rPr>
          <w:sz w:val="24"/>
          <w:szCs w:val="24"/>
        </w:rPr>
      </w:pPr>
    </w:p>
    <w:p w14:paraId="50BFC069" w14:textId="3158FEFE" w:rsidR="002B2C37" w:rsidRDefault="00926341" w:rsidP="0044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Receive</w:t>
      </w:r>
      <w:r w:rsidR="00D16290" w:rsidRPr="00EC6397">
        <w:rPr>
          <w:sz w:val="24"/>
          <w:szCs w:val="24"/>
        </w:rPr>
        <w:t xml:space="preserve"> and file </w:t>
      </w:r>
      <w:r>
        <w:rPr>
          <w:sz w:val="24"/>
          <w:szCs w:val="24"/>
        </w:rPr>
        <w:t>the Galveston County Juvenile Justice Department’s Annual Report for 2022</w:t>
      </w:r>
      <w:r w:rsidR="00803321">
        <w:rPr>
          <w:sz w:val="24"/>
          <w:szCs w:val="24"/>
        </w:rPr>
        <w:t>.</w:t>
      </w:r>
    </w:p>
    <w:p w14:paraId="30027F96" w14:textId="77777777" w:rsidR="00F41317" w:rsidRPr="00F41317" w:rsidRDefault="00F41317" w:rsidP="00F41317">
      <w:pPr>
        <w:pStyle w:val="ListParagraph"/>
        <w:rPr>
          <w:sz w:val="24"/>
          <w:szCs w:val="24"/>
        </w:rPr>
      </w:pPr>
    </w:p>
    <w:p w14:paraId="52736550" w14:textId="669006BE" w:rsidR="00F41317" w:rsidRDefault="00C1057A" w:rsidP="0044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</w:t>
      </w:r>
      <w:r w:rsidR="00926341">
        <w:rPr>
          <w:sz w:val="24"/>
          <w:szCs w:val="24"/>
        </w:rPr>
        <w:t xml:space="preserve">service provider agreement with </w:t>
      </w:r>
      <w:proofErr w:type="spellStart"/>
      <w:r w:rsidR="00926341">
        <w:rPr>
          <w:sz w:val="24"/>
          <w:szCs w:val="24"/>
        </w:rPr>
        <w:t>eHawk</w:t>
      </w:r>
      <w:proofErr w:type="spellEnd"/>
      <w:r w:rsidR="00926341">
        <w:rPr>
          <w:sz w:val="24"/>
          <w:szCs w:val="24"/>
        </w:rPr>
        <w:t xml:space="preserve"> Inc. for the provision of </w:t>
      </w:r>
      <w:proofErr w:type="spellStart"/>
      <w:r w:rsidR="00926341">
        <w:rPr>
          <w:sz w:val="24"/>
          <w:szCs w:val="24"/>
        </w:rPr>
        <w:t>RePath</w:t>
      </w:r>
      <w:proofErr w:type="spellEnd"/>
      <w:r w:rsidR="00926341">
        <w:rPr>
          <w:sz w:val="24"/>
          <w:szCs w:val="24"/>
        </w:rPr>
        <w:t xml:space="preserve"> smart phone application services</w:t>
      </w:r>
      <w:r w:rsidR="00B94547">
        <w:rPr>
          <w:sz w:val="24"/>
          <w:szCs w:val="24"/>
        </w:rPr>
        <w:t xml:space="preserve"> for juvenile offenders.</w:t>
      </w:r>
    </w:p>
    <w:p w14:paraId="736BF299" w14:textId="77777777" w:rsidR="00926341" w:rsidRPr="00926341" w:rsidRDefault="00926341" w:rsidP="00926341">
      <w:pPr>
        <w:pStyle w:val="ListParagraph"/>
        <w:rPr>
          <w:sz w:val="24"/>
          <w:szCs w:val="24"/>
        </w:rPr>
      </w:pPr>
    </w:p>
    <w:p w14:paraId="3E5F91DF" w14:textId="47508F96" w:rsidR="00926341" w:rsidRDefault="00926341" w:rsidP="0044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service provider agreement with </w:t>
      </w:r>
      <w:r w:rsidR="009675A9">
        <w:rPr>
          <w:sz w:val="24"/>
          <w:szCs w:val="24"/>
        </w:rPr>
        <w:t xml:space="preserve">Dr. </w:t>
      </w:r>
      <w:r w:rsidR="00FD061C">
        <w:rPr>
          <w:sz w:val="24"/>
          <w:szCs w:val="24"/>
        </w:rPr>
        <w:t xml:space="preserve">Karen Kelly </w:t>
      </w:r>
      <w:proofErr w:type="spellStart"/>
      <w:r w:rsidR="00FD061C">
        <w:rPr>
          <w:sz w:val="24"/>
          <w:szCs w:val="24"/>
        </w:rPr>
        <w:t>Gollaher</w:t>
      </w:r>
      <w:proofErr w:type="spellEnd"/>
      <w:r w:rsidR="00FD061C">
        <w:rPr>
          <w:sz w:val="24"/>
          <w:szCs w:val="24"/>
        </w:rPr>
        <w:t xml:space="preserve"> for the provision of</w:t>
      </w:r>
      <w:r w:rsidR="002331E3">
        <w:rPr>
          <w:sz w:val="24"/>
          <w:szCs w:val="24"/>
        </w:rPr>
        <w:t xml:space="preserve"> psychotherapy services for juvenile offenders.</w:t>
      </w:r>
    </w:p>
    <w:p w14:paraId="0872185C" w14:textId="77777777" w:rsidR="002331E3" w:rsidRPr="002331E3" w:rsidRDefault="002331E3" w:rsidP="002331E3">
      <w:pPr>
        <w:pStyle w:val="ListParagraph"/>
        <w:rPr>
          <w:sz w:val="24"/>
          <w:szCs w:val="24"/>
        </w:rPr>
      </w:pPr>
    </w:p>
    <w:p w14:paraId="6AACF64F" w14:textId="13403B46" w:rsidR="002331E3" w:rsidRDefault="002331E3" w:rsidP="0044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consideration to approve service provider agreement with Madison County</w:t>
      </w:r>
      <w:r w:rsidR="00FC7F70">
        <w:rPr>
          <w:sz w:val="24"/>
          <w:szCs w:val="24"/>
        </w:rPr>
        <w:t xml:space="preserve"> Juvenile Board</w:t>
      </w:r>
      <w:r>
        <w:rPr>
          <w:sz w:val="24"/>
          <w:szCs w:val="24"/>
        </w:rPr>
        <w:t xml:space="preserve"> for the provision</w:t>
      </w:r>
      <w:r w:rsidR="00B3019C">
        <w:rPr>
          <w:sz w:val="24"/>
          <w:szCs w:val="24"/>
        </w:rPr>
        <w:t xml:space="preserve"> of pre-trial and pre-disposition detention services for juvenile offenders</w:t>
      </w:r>
      <w:r w:rsidR="00FC7F70">
        <w:rPr>
          <w:sz w:val="24"/>
          <w:szCs w:val="24"/>
        </w:rPr>
        <w:t xml:space="preserve"> from Madison County</w:t>
      </w:r>
      <w:r w:rsidR="00B3019C">
        <w:rPr>
          <w:sz w:val="24"/>
          <w:szCs w:val="24"/>
        </w:rPr>
        <w:t>.</w:t>
      </w:r>
    </w:p>
    <w:p w14:paraId="2F462492" w14:textId="31317CC2" w:rsidR="00FD061C" w:rsidRDefault="00FD061C" w:rsidP="002331E3">
      <w:pPr>
        <w:rPr>
          <w:sz w:val="24"/>
          <w:szCs w:val="24"/>
        </w:rPr>
      </w:pPr>
    </w:p>
    <w:p w14:paraId="528BFC5C" w14:textId="06C5FAB3" w:rsidR="002331E3" w:rsidRPr="002331E3" w:rsidRDefault="002331E3" w:rsidP="002331E3">
      <w:pPr>
        <w:rPr>
          <w:b/>
          <w:bCs/>
          <w:sz w:val="24"/>
          <w:szCs w:val="24"/>
        </w:rPr>
      </w:pPr>
      <w:r w:rsidRPr="002331E3">
        <w:rPr>
          <w:b/>
          <w:bCs/>
          <w:sz w:val="24"/>
          <w:szCs w:val="24"/>
        </w:rPr>
        <w:t>Consent Agenda</w:t>
      </w:r>
    </w:p>
    <w:p w14:paraId="742F64DD" w14:textId="77777777" w:rsidR="002331E3" w:rsidRPr="002331E3" w:rsidRDefault="002331E3" w:rsidP="002331E3">
      <w:pPr>
        <w:rPr>
          <w:sz w:val="24"/>
          <w:szCs w:val="24"/>
        </w:rPr>
      </w:pPr>
    </w:p>
    <w:p w14:paraId="72C7B74D" w14:textId="0E001180" w:rsidR="00FD061C" w:rsidRDefault="00FC7F70" w:rsidP="00FD0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FD061C">
        <w:rPr>
          <w:sz w:val="24"/>
          <w:szCs w:val="24"/>
        </w:rPr>
        <w:t xml:space="preserve">onsideration to approve service provider agreement with </w:t>
      </w:r>
      <w:r w:rsidR="009675A9">
        <w:rPr>
          <w:sz w:val="24"/>
          <w:szCs w:val="24"/>
        </w:rPr>
        <w:t xml:space="preserve">Dr. </w:t>
      </w:r>
      <w:r w:rsidR="00FD061C">
        <w:rPr>
          <w:sz w:val="24"/>
          <w:szCs w:val="24"/>
        </w:rPr>
        <w:t xml:space="preserve">Karen Kelly </w:t>
      </w:r>
      <w:proofErr w:type="spellStart"/>
      <w:r w:rsidR="00FD061C">
        <w:rPr>
          <w:sz w:val="24"/>
          <w:szCs w:val="24"/>
        </w:rPr>
        <w:t>Gollaher</w:t>
      </w:r>
      <w:proofErr w:type="spellEnd"/>
      <w:r w:rsidR="00FD061C">
        <w:rPr>
          <w:sz w:val="24"/>
          <w:szCs w:val="24"/>
        </w:rPr>
        <w:t xml:space="preserve"> for the provision of</w:t>
      </w:r>
      <w:r>
        <w:rPr>
          <w:sz w:val="24"/>
          <w:szCs w:val="24"/>
        </w:rPr>
        <w:t xml:space="preserve"> psychological evaluation for juvenile offenders and prospective employees.</w:t>
      </w:r>
    </w:p>
    <w:p w14:paraId="3C606971" w14:textId="77777777" w:rsidR="00FC7F70" w:rsidRDefault="00FC7F70" w:rsidP="00FC7F70">
      <w:pPr>
        <w:pStyle w:val="ListParagraph"/>
        <w:ind w:left="373"/>
        <w:rPr>
          <w:sz w:val="24"/>
          <w:szCs w:val="24"/>
        </w:rPr>
      </w:pPr>
    </w:p>
    <w:p w14:paraId="24F8836C" w14:textId="1FF89A11" w:rsidR="00FC7F70" w:rsidRDefault="00FC7F70" w:rsidP="00FD0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Consideration to approve service provider agreement with Earnestine Sanders for the provision of employee training and quality assurance services</w:t>
      </w:r>
      <w:r w:rsidR="00AB7202">
        <w:rPr>
          <w:sz w:val="24"/>
          <w:szCs w:val="24"/>
        </w:rPr>
        <w:t xml:space="preserve"> for the Juvenile Justice Department</w:t>
      </w:r>
      <w:r>
        <w:rPr>
          <w:sz w:val="24"/>
          <w:szCs w:val="24"/>
        </w:rPr>
        <w:t>.</w:t>
      </w:r>
    </w:p>
    <w:p w14:paraId="2ABCD889" w14:textId="77777777" w:rsidR="00FC7F70" w:rsidRPr="00FC7F70" w:rsidRDefault="00FC7F70" w:rsidP="00FC7F70">
      <w:pPr>
        <w:pStyle w:val="ListParagraph"/>
        <w:rPr>
          <w:sz w:val="24"/>
          <w:szCs w:val="24"/>
        </w:rPr>
      </w:pPr>
    </w:p>
    <w:p w14:paraId="7B37A40E" w14:textId="77777777" w:rsidR="00CB4928" w:rsidRDefault="00FC7F70" w:rsidP="00FD0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to approve service provider agreement with Family Service Center of Galveston County, </w:t>
      </w:r>
      <w:r w:rsidR="00CB4928">
        <w:rPr>
          <w:sz w:val="24"/>
          <w:szCs w:val="24"/>
        </w:rPr>
        <w:t xml:space="preserve">   </w:t>
      </w:r>
    </w:p>
    <w:p w14:paraId="48FCF12B" w14:textId="003EE464" w:rsidR="00FC7F70" w:rsidRPr="00CB4928" w:rsidRDefault="00CB4928" w:rsidP="00CB492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7F70" w:rsidRPr="00CB4928">
        <w:rPr>
          <w:sz w:val="24"/>
          <w:szCs w:val="24"/>
        </w:rPr>
        <w:t>Texas for the provision of sex offender treatment and counseling services for juvenile offenders.</w:t>
      </w:r>
    </w:p>
    <w:p w14:paraId="327194F0" w14:textId="070F03B8" w:rsidR="00FD061C" w:rsidRDefault="00FD061C" w:rsidP="00FD061C">
      <w:pPr>
        <w:rPr>
          <w:sz w:val="24"/>
          <w:szCs w:val="24"/>
        </w:rPr>
      </w:pPr>
    </w:p>
    <w:p w14:paraId="67454D97" w14:textId="593D6932" w:rsidR="00202721" w:rsidRDefault="00202721" w:rsidP="00841652">
      <w:pPr>
        <w:rPr>
          <w:sz w:val="24"/>
          <w:szCs w:val="24"/>
        </w:rPr>
      </w:pPr>
    </w:p>
    <w:p w14:paraId="327ECC15" w14:textId="33371542" w:rsidR="002331E3" w:rsidRDefault="002331E3" w:rsidP="002331E3">
      <w:pPr>
        <w:rPr>
          <w:b/>
          <w:sz w:val="24"/>
          <w:szCs w:val="24"/>
        </w:rPr>
      </w:pPr>
      <w:r w:rsidRPr="002331E3">
        <w:rPr>
          <w:b/>
          <w:sz w:val="24"/>
          <w:szCs w:val="24"/>
        </w:rPr>
        <w:t>Break Into</w:t>
      </w:r>
      <w:r w:rsidRPr="002331E3">
        <w:rPr>
          <w:sz w:val="24"/>
          <w:szCs w:val="24"/>
        </w:rPr>
        <w:t xml:space="preserve"> </w:t>
      </w:r>
      <w:r w:rsidRPr="002331E3">
        <w:rPr>
          <w:b/>
          <w:sz w:val="24"/>
          <w:szCs w:val="24"/>
        </w:rPr>
        <w:t>Executive Session</w:t>
      </w:r>
    </w:p>
    <w:p w14:paraId="63375F90" w14:textId="77777777" w:rsidR="00FC7F70" w:rsidRPr="002331E3" w:rsidRDefault="00FC7F70" w:rsidP="002331E3">
      <w:pPr>
        <w:rPr>
          <w:b/>
          <w:sz w:val="24"/>
          <w:szCs w:val="24"/>
        </w:rPr>
      </w:pPr>
    </w:p>
    <w:p w14:paraId="45681AA5" w14:textId="471F7009" w:rsidR="002331E3" w:rsidRPr="00CB4928" w:rsidRDefault="002331E3" w:rsidP="00CB49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4928">
        <w:rPr>
          <w:sz w:val="24"/>
          <w:szCs w:val="24"/>
        </w:rPr>
        <w:t xml:space="preserve">Executive Session: Texas Government Code Section 551.074, Personnel Matters: the Galveston </w:t>
      </w:r>
    </w:p>
    <w:p w14:paraId="0A3B91E4" w14:textId="4E0E4ECF" w:rsidR="00623055" w:rsidRDefault="00FC7F70" w:rsidP="00FC7F7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331E3" w:rsidRPr="002331E3">
        <w:rPr>
          <w:sz w:val="24"/>
          <w:szCs w:val="24"/>
        </w:rPr>
        <w:t xml:space="preserve">County Juvenile Board will enter into executive session as permitted under the Open Meetings Act, </w:t>
      </w:r>
    </w:p>
    <w:p w14:paraId="2C540919" w14:textId="77777777" w:rsidR="004C53C6" w:rsidRDefault="004C53C6" w:rsidP="00FC7F7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331E3" w:rsidRPr="002331E3">
        <w:rPr>
          <w:sz w:val="24"/>
          <w:szCs w:val="24"/>
        </w:rPr>
        <w:t>Chapter</w:t>
      </w:r>
      <w:r w:rsidR="00623055">
        <w:rPr>
          <w:sz w:val="24"/>
          <w:szCs w:val="24"/>
        </w:rPr>
        <w:t xml:space="preserve"> </w:t>
      </w:r>
      <w:r w:rsidR="002331E3" w:rsidRPr="002331E3">
        <w:rPr>
          <w:sz w:val="24"/>
          <w:szCs w:val="24"/>
        </w:rPr>
        <w:t xml:space="preserve">551 of the Texas Government Code, pursuant to Section 551.074 of the Government Code, </w:t>
      </w:r>
      <w:r>
        <w:rPr>
          <w:sz w:val="24"/>
          <w:szCs w:val="24"/>
        </w:rPr>
        <w:t xml:space="preserve">       </w:t>
      </w:r>
    </w:p>
    <w:p w14:paraId="45D2FDB0" w14:textId="608476DF" w:rsidR="002331E3" w:rsidRPr="002331E3" w:rsidRDefault="002331E3" w:rsidP="00FC7F70">
      <w:pPr>
        <w:rPr>
          <w:sz w:val="24"/>
          <w:szCs w:val="24"/>
        </w:rPr>
      </w:pPr>
      <w:r w:rsidRPr="002331E3">
        <w:rPr>
          <w:sz w:val="24"/>
          <w:szCs w:val="24"/>
        </w:rPr>
        <w:lastRenderedPageBreak/>
        <w:t xml:space="preserve">Personnel Matters: to deliberate the appointment, employment, evaluation, </w:t>
      </w:r>
      <w:proofErr w:type="gramStart"/>
      <w:r w:rsidRPr="002331E3">
        <w:rPr>
          <w:sz w:val="24"/>
          <w:szCs w:val="24"/>
        </w:rPr>
        <w:t>reassignment ,</w:t>
      </w:r>
      <w:proofErr w:type="gramEnd"/>
      <w:r w:rsidRPr="002331E3">
        <w:rPr>
          <w:sz w:val="24"/>
          <w:szCs w:val="24"/>
        </w:rPr>
        <w:t xml:space="preserve"> duties, discipline, or dismissal of a public officer or employee: </w:t>
      </w:r>
      <w:r w:rsidR="002C40E2">
        <w:rPr>
          <w:sz w:val="24"/>
          <w:szCs w:val="24"/>
        </w:rPr>
        <w:t xml:space="preserve">Annual </w:t>
      </w:r>
      <w:r w:rsidR="00F66150">
        <w:rPr>
          <w:sz w:val="24"/>
          <w:szCs w:val="24"/>
        </w:rPr>
        <w:t>r</w:t>
      </w:r>
      <w:r w:rsidR="002C40E2">
        <w:rPr>
          <w:sz w:val="24"/>
          <w:szCs w:val="24"/>
        </w:rPr>
        <w:t xml:space="preserve">eview of </w:t>
      </w:r>
      <w:r w:rsidR="00F66150">
        <w:rPr>
          <w:sz w:val="24"/>
          <w:szCs w:val="24"/>
        </w:rPr>
        <w:t>p</w:t>
      </w:r>
      <w:r w:rsidR="002C40E2">
        <w:rPr>
          <w:sz w:val="24"/>
          <w:szCs w:val="24"/>
        </w:rPr>
        <w:t xml:space="preserve">erformance and </w:t>
      </w:r>
      <w:r w:rsidR="00F66150">
        <w:rPr>
          <w:sz w:val="24"/>
          <w:szCs w:val="24"/>
        </w:rPr>
        <w:t>q</w:t>
      </w:r>
      <w:r w:rsidR="002C40E2">
        <w:rPr>
          <w:sz w:val="24"/>
          <w:szCs w:val="24"/>
        </w:rPr>
        <w:t>ualifications for attorneys assigned to the Juvenile Appointment list.</w:t>
      </w:r>
      <w:r w:rsidRPr="002331E3">
        <w:rPr>
          <w:sz w:val="24"/>
          <w:szCs w:val="24"/>
        </w:rPr>
        <w:t>.</w:t>
      </w:r>
    </w:p>
    <w:p w14:paraId="4A5B294C" w14:textId="77777777" w:rsidR="002331E3" w:rsidRPr="002331E3" w:rsidRDefault="002331E3" w:rsidP="002331E3">
      <w:pPr>
        <w:rPr>
          <w:sz w:val="24"/>
          <w:szCs w:val="24"/>
        </w:rPr>
      </w:pPr>
    </w:p>
    <w:p w14:paraId="23F98732" w14:textId="575A133F" w:rsidR="002331E3" w:rsidRDefault="002331E3" w:rsidP="002331E3">
      <w:pPr>
        <w:rPr>
          <w:bCs/>
          <w:sz w:val="24"/>
          <w:szCs w:val="24"/>
        </w:rPr>
      </w:pPr>
      <w:r w:rsidRPr="00A41DEF">
        <w:rPr>
          <w:b/>
          <w:sz w:val="24"/>
          <w:szCs w:val="24"/>
        </w:rPr>
        <w:t>Reconvene Into Scheduled Meeting</w:t>
      </w:r>
    </w:p>
    <w:p w14:paraId="016ED4F4" w14:textId="731735F7" w:rsidR="00CB4928" w:rsidRDefault="00CB4928" w:rsidP="00CB4928">
      <w:pPr>
        <w:rPr>
          <w:bCs/>
          <w:sz w:val="24"/>
          <w:szCs w:val="24"/>
        </w:rPr>
      </w:pPr>
    </w:p>
    <w:p w14:paraId="2351C24F" w14:textId="77777777" w:rsidR="002C40E2" w:rsidRDefault="00CB4928" w:rsidP="00CB492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B4928">
        <w:rPr>
          <w:bCs/>
          <w:sz w:val="24"/>
          <w:szCs w:val="24"/>
        </w:rPr>
        <w:t xml:space="preserve"> </w:t>
      </w:r>
      <w:r w:rsidR="002C40E2">
        <w:rPr>
          <w:bCs/>
          <w:sz w:val="24"/>
          <w:szCs w:val="24"/>
        </w:rPr>
        <w:t>Discussion and consideration to remove attorneys from the Juvenile Appointment List.</w:t>
      </w:r>
    </w:p>
    <w:p w14:paraId="6D361DDB" w14:textId="77777777" w:rsidR="002C40E2" w:rsidRDefault="002C40E2" w:rsidP="002C40E2">
      <w:pPr>
        <w:rPr>
          <w:bCs/>
          <w:sz w:val="24"/>
          <w:szCs w:val="24"/>
        </w:rPr>
      </w:pPr>
    </w:p>
    <w:p w14:paraId="18D574FA" w14:textId="77777777" w:rsidR="002C40E2" w:rsidRDefault="002C40E2" w:rsidP="002C40E2">
      <w:pPr>
        <w:rPr>
          <w:bCs/>
          <w:sz w:val="24"/>
          <w:szCs w:val="24"/>
        </w:rPr>
      </w:pPr>
    </w:p>
    <w:p w14:paraId="5C7E3BCA" w14:textId="791FAE21" w:rsidR="00CB4928" w:rsidRPr="00924096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sectPr w:rsidR="00CB4928" w:rsidRPr="00924096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EF561" w14:textId="77777777" w:rsidR="00082953" w:rsidRDefault="00082953">
      <w:r>
        <w:separator/>
      </w:r>
    </w:p>
  </w:endnote>
  <w:endnote w:type="continuationSeparator" w:id="0">
    <w:p w14:paraId="7A4454B2" w14:textId="77777777" w:rsidR="00082953" w:rsidRDefault="0008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92CB" w14:textId="77777777" w:rsidR="00082953" w:rsidRDefault="00082953">
      <w:r>
        <w:separator/>
      </w:r>
    </w:p>
  </w:footnote>
  <w:footnote w:type="continuationSeparator" w:id="0">
    <w:p w14:paraId="432014D6" w14:textId="77777777" w:rsidR="00082953" w:rsidRDefault="0008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3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4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7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8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9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7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9"/>
  </w:num>
  <w:num w:numId="4">
    <w:abstractNumId w:val="21"/>
  </w:num>
  <w:num w:numId="5">
    <w:abstractNumId w:val="6"/>
  </w:num>
  <w:num w:numId="6">
    <w:abstractNumId w:val="12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</w:num>
  <w:num w:numId="9">
    <w:abstractNumId w:val="22"/>
  </w:num>
  <w:num w:numId="10">
    <w:abstractNumId w:val="24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25"/>
  </w:num>
  <w:num w:numId="16">
    <w:abstractNumId w:val="7"/>
  </w:num>
  <w:num w:numId="17">
    <w:abstractNumId w:val="14"/>
  </w:num>
  <w:num w:numId="18">
    <w:abstractNumId w:val="29"/>
  </w:num>
  <w:num w:numId="19">
    <w:abstractNumId w:val="17"/>
  </w:num>
  <w:num w:numId="20">
    <w:abstractNumId w:val="3"/>
  </w:num>
  <w:num w:numId="21">
    <w:abstractNumId w:val="27"/>
  </w:num>
  <w:num w:numId="22">
    <w:abstractNumId w:val="2"/>
  </w:num>
  <w:num w:numId="23">
    <w:abstractNumId w:val="11"/>
  </w:num>
  <w:num w:numId="24">
    <w:abstractNumId w:val="13"/>
  </w:num>
  <w:num w:numId="25">
    <w:abstractNumId w:val="18"/>
  </w:num>
  <w:num w:numId="26">
    <w:abstractNumId w:val="4"/>
  </w:num>
  <w:num w:numId="27">
    <w:abstractNumId w:val="16"/>
  </w:num>
  <w:num w:numId="28">
    <w:abstractNumId w:val="26"/>
  </w:num>
  <w:num w:numId="29">
    <w:abstractNumId w:val="23"/>
  </w:num>
  <w:num w:numId="30">
    <w:abstractNumId w:val="0"/>
  </w:num>
  <w:num w:numId="31">
    <w:abstractNumId w:val="15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3750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863"/>
    <w:rsid w:val="0007284B"/>
    <w:rsid w:val="000733A2"/>
    <w:rsid w:val="0007447D"/>
    <w:rsid w:val="000747E6"/>
    <w:rsid w:val="00076266"/>
    <w:rsid w:val="00076B8F"/>
    <w:rsid w:val="00082953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0BA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1E3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C0E7E"/>
    <w:rsid w:val="002C12DA"/>
    <w:rsid w:val="002C3BF1"/>
    <w:rsid w:val="002C40E2"/>
    <w:rsid w:val="002E2338"/>
    <w:rsid w:val="002E34AE"/>
    <w:rsid w:val="002E5E8C"/>
    <w:rsid w:val="002F3ECE"/>
    <w:rsid w:val="002F68B8"/>
    <w:rsid w:val="002F7C49"/>
    <w:rsid w:val="00300F7F"/>
    <w:rsid w:val="0030457F"/>
    <w:rsid w:val="00305C9E"/>
    <w:rsid w:val="00306E75"/>
    <w:rsid w:val="0031064A"/>
    <w:rsid w:val="0031189E"/>
    <w:rsid w:val="003155A9"/>
    <w:rsid w:val="00317C8F"/>
    <w:rsid w:val="003220A7"/>
    <w:rsid w:val="00325625"/>
    <w:rsid w:val="00335C1E"/>
    <w:rsid w:val="00343B2F"/>
    <w:rsid w:val="003450D8"/>
    <w:rsid w:val="00353242"/>
    <w:rsid w:val="00353F2E"/>
    <w:rsid w:val="00354203"/>
    <w:rsid w:val="00355B52"/>
    <w:rsid w:val="003563B2"/>
    <w:rsid w:val="003575C9"/>
    <w:rsid w:val="003618E3"/>
    <w:rsid w:val="00364A5C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53751"/>
    <w:rsid w:val="004539CA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1652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55FD"/>
    <w:rsid w:val="00896079"/>
    <w:rsid w:val="00896152"/>
    <w:rsid w:val="008B18CE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37F0"/>
    <w:rsid w:val="009E516B"/>
    <w:rsid w:val="009F0DB4"/>
    <w:rsid w:val="009F59F7"/>
    <w:rsid w:val="00A0106D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901"/>
    <w:rsid w:val="00AB5754"/>
    <w:rsid w:val="00AB7202"/>
    <w:rsid w:val="00AC074B"/>
    <w:rsid w:val="00AC09EB"/>
    <w:rsid w:val="00AC3B14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1A6E"/>
    <w:rsid w:val="00B22CE2"/>
    <w:rsid w:val="00B3019C"/>
    <w:rsid w:val="00B31EE1"/>
    <w:rsid w:val="00B32360"/>
    <w:rsid w:val="00B35539"/>
    <w:rsid w:val="00B365DB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4643"/>
    <w:rsid w:val="00C47636"/>
    <w:rsid w:val="00C503DA"/>
    <w:rsid w:val="00C50C7A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1A52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1317"/>
    <w:rsid w:val="00F43ED5"/>
    <w:rsid w:val="00F4659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C7F70"/>
    <w:rsid w:val="00FD061C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B392-78FA-4EF1-8371-2124EFCB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2023-04-20T21:36:00Z</cp:lastPrinted>
  <dcterms:created xsi:type="dcterms:W3CDTF">2023-04-20T22:15:00Z</dcterms:created>
  <dcterms:modified xsi:type="dcterms:W3CDTF">2023-04-20T22:15:00Z</dcterms:modified>
</cp:coreProperties>
</file>