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5982655B" w:rsidR="00A9336C" w:rsidRPr="00787255" w:rsidRDefault="00283047" w:rsidP="004B5279">
      <w:pPr>
        <w:pStyle w:val="Heading3"/>
        <w:ind w:left="0" w:firstLine="0"/>
        <w:jc w:val="center"/>
      </w:pPr>
      <w:bookmarkStart w:id="0" w:name="_GoBack"/>
      <w:bookmarkEnd w:id="0"/>
      <w:r>
        <w:t>November</w:t>
      </w:r>
      <w:r w:rsidR="00A044D0">
        <w:t xml:space="preserve"> </w:t>
      </w:r>
      <w:r w:rsidR="00052786">
        <w:t>10</w:t>
      </w:r>
      <w:r w:rsidR="00B206E6">
        <w:t>, 202</w:t>
      </w:r>
      <w:r w:rsidR="003E7D01">
        <w:t>2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1F0879E8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283047">
        <w:t>NOVEMBER</w:t>
      </w:r>
      <w:r w:rsidR="003E7D01">
        <w:t xml:space="preserve"> </w:t>
      </w:r>
      <w:r w:rsidR="00283047">
        <w:t>1</w:t>
      </w:r>
      <w:r w:rsidR="00D810AE">
        <w:t>7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28C0FD57" w:rsidR="00A9336C" w:rsidRPr="00787255" w:rsidRDefault="00283047" w:rsidP="00D810AE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NOVEMBER 17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77777777" w:rsidR="00436389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5BA3B594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283047">
        <w:rPr>
          <w:sz w:val="24"/>
        </w:rPr>
        <w:t xml:space="preserve">October </w:t>
      </w:r>
      <w:r w:rsidR="00D810AE">
        <w:rPr>
          <w:sz w:val="24"/>
        </w:rPr>
        <w:t>2</w:t>
      </w:r>
      <w:r w:rsidR="00283047">
        <w:rPr>
          <w:sz w:val="24"/>
        </w:rPr>
        <w:t>7</w:t>
      </w:r>
      <w:r w:rsidRPr="00353242">
        <w:rPr>
          <w:sz w:val="24"/>
        </w:rPr>
        <w:t>, 2022.</w:t>
      </w:r>
    </w:p>
    <w:p w14:paraId="55713140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727B34F2" w14:textId="0C523059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283047">
        <w:rPr>
          <w:sz w:val="24"/>
        </w:rPr>
        <w:t>October</w:t>
      </w:r>
      <w:r w:rsidR="00D810AE">
        <w:rPr>
          <w:sz w:val="24"/>
        </w:rPr>
        <w:t xml:space="preserve"> </w:t>
      </w:r>
      <w:r w:rsidRPr="00353242">
        <w:rPr>
          <w:sz w:val="24"/>
        </w:rPr>
        <w:t>2022.</w:t>
      </w:r>
    </w:p>
    <w:p w14:paraId="68A52724" w14:textId="77777777" w:rsidR="006230A4" w:rsidRPr="006230A4" w:rsidRDefault="006230A4" w:rsidP="006230A4">
      <w:pPr>
        <w:pStyle w:val="ListParagraph"/>
        <w:rPr>
          <w:sz w:val="24"/>
        </w:rPr>
      </w:pPr>
    </w:p>
    <w:p w14:paraId="1B76322A" w14:textId="50D8628E" w:rsidR="006230A4" w:rsidRDefault="006230A4" w:rsidP="006230A4">
      <w:pPr>
        <w:pStyle w:val="ListParagraph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Director’s Report</w:t>
      </w:r>
    </w:p>
    <w:p w14:paraId="66926E0F" w14:textId="77777777" w:rsidR="008D52EB" w:rsidRPr="00D810AE" w:rsidRDefault="008D52EB" w:rsidP="00D810AE">
      <w:pPr>
        <w:rPr>
          <w:sz w:val="24"/>
          <w:szCs w:val="24"/>
        </w:rPr>
      </w:pPr>
    </w:p>
    <w:p w14:paraId="6CB28BF3" w14:textId="0B65EE6B" w:rsidR="002C0E7E" w:rsidRDefault="008D52EB" w:rsidP="002C0E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D810AE">
        <w:rPr>
          <w:sz w:val="24"/>
          <w:szCs w:val="24"/>
        </w:rPr>
        <w:t>regarding</w:t>
      </w:r>
      <w:r w:rsidR="00A9212A">
        <w:rPr>
          <w:sz w:val="24"/>
          <w:szCs w:val="24"/>
        </w:rPr>
        <w:t xml:space="preserve"> </w:t>
      </w:r>
      <w:r w:rsidR="00283047">
        <w:rPr>
          <w:sz w:val="24"/>
          <w:szCs w:val="24"/>
        </w:rPr>
        <w:t>proposed changes to Human Resources Code 152.0901 affecting the</w:t>
      </w:r>
      <w:r w:rsidR="00DB5B1C">
        <w:rPr>
          <w:sz w:val="24"/>
          <w:szCs w:val="24"/>
        </w:rPr>
        <w:t xml:space="preserve"> statutory</w:t>
      </w:r>
      <w:r w:rsidR="00283047">
        <w:rPr>
          <w:sz w:val="24"/>
          <w:szCs w:val="24"/>
        </w:rPr>
        <w:t xml:space="preserve"> frequency of Galveston County Juvenile Board meetings</w:t>
      </w:r>
      <w:r w:rsidR="00D51A52">
        <w:rPr>
          <w:sz w:val="24"/>
          <w:szCs w:val="24"/>
        </w:rPr>
        <w:t>.</w:t>
      </w:r>
      <w:r w:rsidR="00B46BA2" w:rsidRPr="002C0E7E">
        <w:rPr>
          <w:sz w:val="24"/>
          <w:szCs w:val="24"/>
        </w:rPr>
        <w:t xml:space="preserve"> </w:t>
      </w:r>
    </w:p>
    <w:p w14:paraId="18AFDE65" w14:textId="77777777" w:rsidR="002C0E7E" w:rsidRPr="002C0E7E" w:rsidRDefault="002C0E7E" w:rsidP="002C0E7E">
      <w:pPr>
        <w:pStyle w:val="ListParagraph"/>
        <w:rPr>
          <w:sz w:val="24"/>
          <w:szCs w:val="24"/>
        </w:rPr>
      </w:pPr>
    </w:p>
    <w:p w14:paraId="497BF315" w14:textId="57C10DBB" w:rsidR="00756652" w:rsidRPr="002C0E7E" w:rsidRDefault="002C0E7E" w:rsidP="002C0E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 Service Provider Agreement with Grayson County for the provision of secure re</w:t>
      </w:r>
      <w:r w:rsidR="00AE6F5D">
        <w:rPr>
          <w:sz w:val="24"/>
          <w:szCs w:val="24"/>
        </w:rPr>
        <w:t>sidential services for juvenile offenders.</w:t>
      </w:r>
      <w:r w:rsidR="00B46BA2" w:rsidRPr="002C0E7E">
        <w:rPr>
          <w:sz w:val="24"/>
          <w:szCs w:val="24"/>
        </w:rPr>
        <w:t xml:space="preserve">  </w:t>
      </w:r>
    </w:p>
    <w:p w14:paraId="50BFC069" w14:textId="77777777" w:rsidR="002B2C37" w:rsidRPr="00FA157E" w:rsidRDefault="002B2C37" w:rsidP="00FA157E">
      <w:pPr>
        <w:rPr>
          <w:sz w:val="24"/>
          <w:szCs w:val="24"/>
        </w:rPr>
      </w:pPr>
    </w:p>
    <w:p w14:paraId="67454D97" w14:textId="77777777" w:rsidR="00202721" w:rsidRPr="00841652" w:rsidRDefault="00202721" w:rsidP="00841652">
      <w:pPr>
        <w:rPr>
          <w:sz w:val="24"/>
          <w:szCs w:val="24"/>
        </w:rPr>
      </w:pPr>
    </w:p>
    <w:p w14:paraId="68BE84B3" w14:textId="77777777"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14:paraId="6FF5C7FA" w14:textId="77777777" w:rsidR="00353242" w:rsidRPr="00353242" w:rsidRDefault="00353242" w:rsidP="00202721">
      <w:pPr>
        <w:pStyle w:val="ListParagraph"/>
        <w:rPr>
          <w:sz w:val="24"/>
          <w:szCs w:val="24"/>
        </w:rPr>
      </w:pPr>
    </w:p>
    <w:p w14:paraId="14965B38" w14:textId="21CEB2E2" w:rsidR="00ED74B9" w:rsidRDefault="00353242" w:rsidP="002C0E7E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C04DA0">
        <w:rPr>
          <w:sz w:val="24"/>
          <w:szCs w:val="24"/>
        </w:rPr>
        <w:t>5</w:t>
      </w:r>
      <w:r>
        <w:rPr>
          <w:sz w:val="24"/>
          <w:szCs w:val="24"/>
        </w:rPr>
        <w:t xml:space="preserve">.  </w:t>
      </w:r>
      <w:r w:rsidR="002C0E7E">
        <w:rPr>
          <w:sz w:val="24"/>
          <w:szCs w:val="24"/>
        </w:rPr>
        <w:t>Receive and file Quarterly Audit Report for the Juvenile Justice Department for the period from July 2022 through September 2022.</w:t>
      </w:r>
    </w:p>
    <w:p w14:paraId="57A66A7C" w14:textId="77777777" w:rsidR="00D51A52" w:rsidRDefault="00D51A52" w:rsidP="00A3432A">
      <w:pPr>
        <w:rPr>
          <w:sz w:val="24"/>
          <w:szCs w:val="24"/>
        </w:rPr>
      </w:pPr>
    </w:p>
    <w:p w14:paraId="4D9E1BB0" w14:textId="18E6570E" w:rsidR="00A9336C" w:rsidRPr="00802F6E" w:rsidRDefault="00AA4DF1" w:rsidP="00A3432A">
      <w:pPr>
        <w:rPr>
          <w:b/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24"/>
  </w:num>
  <w:num w:numId="19">
    <w:abstractNumId w:val="15"/>
  </w:num>
  <w:num w:numId="20">
    <w:abstractNumId w:val="2"/>
  </w:num>
  <w:num w:numId="21">
    <w:abstractNumId w:val="23"/>
  </w:num>
  <w:num w:numId="22">
    <w:abstractNumId w:val="1"/>
  </w:num>
  <w:num w:numId="23">
    <w:abstractNumId w:val="10"/>
  </w:num>
  <w:num w:numId="24">
    <w:abstractNumId w:val="12"/>
  </w:num>
  <w:num w:numId="25">
    <w:abstractNumId w:val="16"/>
  </w:num>
  <w:num w:numId="26">
    <w:abstractNumId w:val="3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0E7E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5781"/>
    <w:rsid w:val="006F57F8"/>
    <w:rsid w:val="0070557D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52EB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D17"/>
    <w:rsid w:val="00C13E1C"/>
    <w:rsid w:val="00C14105"/>
    <w:rsid w:val="00C14BEE"/>
    <w:rsid w:val="00C202D5"/>
    <w:rsid w:val="00C2261D"/>
    <w:rsid w:val="00C270D3"/>
    <w:rsid w:val="00C34643"/>
    <w:rsid w:val="00C34DD9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9F5B-98F8-4BFC-A3B2-0D4A498E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2022-08-04T20:19:00Z</cp:lastPrinted>
  <dcterms:created xsi:type="dcterms:W3CDTF">2022-11-10T16:55:00Z</dcterms:created>
  <dcterms:modified xsi:type="dcterms:W3CDTF">2022-11-10T16:55:00Z</dcterms:modified>
</cp:coreProperties>
</file>